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D8B" w:rsidRDefault="00755D8B" w:rsidP="00755D8B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5</w:t>
      </w:r>
    </w:p>
    <w:p w:rsidR="00755D8B" w:rsidRPr="00D35643" w:rsidRDefault="00755D8B" w:rsidP="00755D8B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Для привода механизма используется асинхронный двига</w:t>
      </w:r>
      <w:r w:rsidRPr="00D35643">
        <w:rPr>
          <w:rFonts w:ascii="Times New Roman" w:hAnsi="Times New Roman" w:cs="Times New Roman"/>
          <w:sz w:val="28"/>
          <w:szCs w:val="28"/>
        </w:rPr>
        <w:softHyphen/>
        <w:t xml:space="preserve">тель с фазным ротором с номинальным напряжением </w:t>
      </w:r>
      <w:r w:rsidRPr="00D35643">
        <w:rPr>
          <w:rFonts w:ascii="Times New Roman" w:hAnsi="Times New Roman" w:cs="Times New Roman"/>
          <w:position w:val="-10"/>
          <w:sz w:val="28"/>
          <w:szCs w:val="28"/>
        </w:rPr>
        <w:object w:dxaOrig="63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95pt;height:16.25pt" o:ole="">
            <v:imagedata r:id="rId5" o:title=""/>
          </v:shape>
          <o:OLEObject Type="Embed" ProgID="Equation.3" ShapeID="_x0000_i1025" DrawAspect="Content" ObjectID="_1577117326" r:id="rId6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и </w:t>
      </w:r>
      <w:r w:rsidRPr="00D35643">
        <w:rPr>
          <w:rFonts w:ascii="Times New Roman" w:hAnsi="Times New Roman" w:cs="Times New Roman"/>
          <w:position w:val="-10"/>
          <w:sz w:val="28"/>
          <w:szCs w:val="28"/>
        </w:rPr>
        <w:object w:dxaOrig="1160" w:dyaOrig="320">
          <v:shape id="_x0000_i1026" type="#_x0000_t75" style="width:57.8pt;height:16.25pt" o:ole="">
            <v:imagedata r:id="rId7" o:title=""/>
          </v:shape>
          <o:OLEObject Type="Embed" ProgID="Equation.3" ShapeID="_x0000_i1026" DrawAspect="Content" ObjectID="_1577117327" r:id="rId8"/>
        </w:object>
      </w:r>
      <w:r w:rsidRPr="00D35643">
        <w:rPr>
          <w:rFonts w:ascii="Times New Roman" w:hAnsi="Times New Roman" w:cs="Times New Roman"/>
          <w:sz w:val="28"/>
          <w:szCs w:val="28"/>
        </w:rPr>
        <w:t>, выбираемый в соответствии с вариантом з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дания по таблице </w:t>
      </w:r>
      <w:r w:rsidRPr="00D35643">
        <w:rPr>
          <w:rFonts w:ascii="Times New Roman" w:hAnsi="Times New Roman" w:cs="Times New Roman"/>
          <w:sz w:val="28"/>
          <w:szCs w:val="28"/>
        </w:rPr>
        <w:t>3.7.</w:t>
      </w:r>
    </w:p>
    <w:p w:rsidR="00755D8B" w:rsidRPr="00FF6312" w:rsidRDefault="00755D8B" w:rsidP="00755D8B">
      <w:pPr>
        <w:pStyle w:val="a3"/>
        <w:keepNext/>
        <w:rPr>
          <w:rFonts w:ascii="Times New Roman" w:hAnsi="Times New Roman" w:cs="Times New Roman"/>
          <w:b/>
          <w:sz w:val="28"/>
          <w:szCs w:val="28"/>
        </w:rPr>
      </w:pPr>
      <w:r w:rsidRPr="00FF6312">
        <w:rPr>
          <w:rFonts w:ascii="Times New Roman" w:hAnsi="Times New Roman" w:cs="Times New Roman"/>
          <w:b/>
          <w:sz w:val="28"/>
          <w:szCs w:val="28"/>
        </w:rPr>
        <w:t xml:space="preserve">Таблица 3.7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FF6312">
        <w:rPr>
          <w:rFonts w:ascii="Times New Roman" w:hAnsi="Times New Roman" w:cs="Times New Roman"/>
          <w:b/>
          <w:sz w:val="28"/>
          <w:szCs w:val="28"/>
        </w:rPr>
        <w:t>Варианты задания к задаче 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755D8B" w:rsidRPr="00D35643" w:rsidTr="007B0087">
        <w:trPr>
          <w:tblHeader/>
        </w:trPr>
        <w:tc>
          <w:tcPr>
            <w:tcW w:w="2500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Последняя цифра шифра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Тип двигателя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MTF 411-8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MTH 312-8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MTF 211-6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MTH 411-6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MTF 311-8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MTH 112-6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MTF 112-6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MTH 211-6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MTF 412-8</w:t>
            </w:r>
          </w:p>
        </w:tc>
      </w:tr>
      <w:tr w:rsidR="00755D8B" w:rsidRPr="00D35643" w:rsidTr="007B0087"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00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MTH 312-6</w:t>
            </w:r>
          </w:p>
        </w:tc>
      </w:tr>
    </w:tbl>
    <w:p w:rsidR="00755D8B" w:rsidRPr="00D35643" w:rsidRDefault="00755D8B" w:rsidP="00755D8B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Разгон двигателя до основной скорости осуществляется с помощью си</w:t>
      </w:r>
      <w:r w:rsidRPr="00D35643">
        <w:rPr>
          <w:rFonts w:ascii="Times New Roman" w:hAnsi="Times New Roman" w:cs="Times New Roman"/>
          <w:sz w:val="28"/>
          <w:szCs w:val="28"/>
        </w:rPr>
        <w:t>м</w:t>
      </w:r>
      <w:r w:rsidRPr="00D35643">
        <w:rPr>
          <w:rFonts w:ascii="Times New Roman" w:hAnsi="Times New Roman" w:cs="Times New Roman"/>
          <w:sz w:val="28"/>
          <w:szCs w:val="28"/>
        </w:rPr>
        <w:t>метричного пускового реостата в несколько ступеней при заданном моменте статистического сопротивления, приведенного к валу двигателя, величина к</w:t>
      </w:r>
      <w:r w:rsidRPr="00D3564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торого выбирается по таблице</w:t>
      </w:r>
      <w:r w:rsidRPr="00D35643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sz w:val="28"/>
          <w:szCs w:val="28"/>
        </w:rPr>
        <w:t>3.8.</w:t>
      </w:r>
    </w:p>
    <w:p w:rsidR="00755D8B" w:rsidRPr="00FF6312" w:rsidRDefault="00755D8B" w:rsidP="00755D8B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F6312">
        <w:rPr>
          <w:rFonts w:ascii="Times New Roman" w:hAnsi="Times New Roman" w:cs="Times New Roman"/>
          <w:b/>
          <w:sz w:val="28"/>
          <w:szCs w:val="28"/>
        </w:rPr>
        <w:t>Таблица 3.8 -  Варианты задания к задаче 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50"/>
        <w:gridCol w:w="587"/>
        <w:gridCol w:w="587"/>
        <w:gridCol w:w="723"/>
        <w:gridCol w:w="724"/>
        <w:gridCol w:w="588"/>
        <w:gridCol w:w="588"/>
        <w:gridCol w:w="588"/>
        <w:gridCol w:w="588"/>
        <w:gridCol w:w="724"/>
        <w:gridCol w:w="724"/>
      </w:tblGrid>
      <w:tr w:rsidR="00755D8B" w:rsidRPr="00D35643" w:rsidTr="007B0087">
        <w:trPr>
          <w:tblHeader/>
        </w:trPr>
        <w:tc>
          <w:tcPr>
            <w:tcW w:w="1646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Последняя цифра шифра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55D8B" w:rsidRPr="00D35643" w:rsidTr="007B0087">
        <w:tc>
          <w:tcPr>
            <w:tcW w:w="1646" w:type="pct"/>
            <w:vAlign w:val="center"/>
          </w:tcPr>
          <w:p w:rsidR="00755D8B" w:rsidRPr="00D35643" w:rsidRDefault="00755D8B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980" w:dyaOrig="700">
                <v:shape id="_x0000_i1027" type="#_x0000_t75" style="width:49.2pt;height:35pt" o:ole="">
                  <v:imagedata r:id="rId9" o:title=""/>
                </v:shape>
                <o:OLEObject Type="Embed" ProgID="Equation.3" ShapeID="_x0000_i1027" DrawAspect="Content" ObjectID="_1577117328" r:id="rId10"/>
              </w:objec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307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0,95</w:t>
            </w:r>
          </w:p>
        </w:tc>
        <w:tc>
          <w:tcPr>
            <w:tcW w:w="378" w:type="pct"/>
            <w:vAlign w:val="center"/>
          </w:tcPr>
          <w:p w:rsidR="00755D8B" w:rsidRPr="00D35643" w:rsidRDefault="00755D8B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</w:tr>
    </w:tbl>
    <w:p w:rsidR="00755D8B" w:rsidRPr="00D35643" w:rsidRDefault="00755D8B" w:rsidP="00755D8B">
      <w:pPr>
        <w:keepNext/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Требуется:</w:t>
      </w:r>
    </w:p>
    <w:p w:rsidR="00755D8B" w:rsidRPr="00D35643" w:rsidRDefault="00755D8B" w:rsidP="00755D8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Выбрать по каталогам и справочникам электродвигатель и выписать все его технич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>ские данные.</w:t>
      </w:r>
    </w:p>
    <w:p w:rsidR="00755D8B" w:rsidRPr="00D35643" w:rsidRDefault="00755D8B" w:rsidP="00755D8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Построить пусковую диаграмму и рассчитать сопротивления для каждой ступени пускового реост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>та.</w:t>
      </w:r>
    </w:p>
    <w:p w:rsidR="00755D8B" w:rsidRPr="00D35643" w:rsidRDefault="00755D8B" w:rsidP="00755D8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5643">
        <w:rPr>
          <w:rFonts w:ascii="Times New Roman" w:hAnsi="Times New Roman" w:cs="Times New Roman"/>
          <w:sz w:val="28"/>
          <w:szCs w:val="28"/>
        </w:rPr>
        <w:lastRenderedPageBreak/>
        <w:t xml:space="preserve">Построить механическую характеристику в режиме </w:t>
      </w:r>
      <w:proofErr w:type="spellStart"/>
      <w:r w:rsidRPr="00D35643">
        <w:rPr>
          <w:rFonts w:ascii="Times New Roman" w:hAnsi="Times New Roman" w:cs="Times New Roman"/>
          <w:sz w:val="28"/>
          <w:szCs w:val="28"/>
        </w:rPr>
        <w:t>противовключения</w:t>
      </w:r>
      <w:proofErr w:type="spellEnd"/>
      <w:r w:rsidRPr="00D35643">
        <w:rPr>
          <w:rFonts w:ascii="Times New Roman" w:hAnsi="Times New Roman" w:cs="Times New Roman"/>
          <w:sz w:val="28"/>
          <w:szCs w:val="28"/>
        </w:rPr>
        <w:t xml:space="preserve"> так, чтобы при начальной скорости торможения, равной установившейся скорости на естественной характеристике, начальный тормозной момент был равен </w:t>
      </w:r>
      <w:r w:rsidRPr="00D35643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540" w:dyaOrig="360">
          <v:shape id="_x0000_i1028" type="#_x0000_t75" style="width:26.85pt;height:18.25pt" o:ole="">
            <v:imagedata r:id="rId11" o:title=""/>
          </v:shape>
          <o:OLEObject Type="Embed" ProgID="Equation.3" ShapeID="_x0000_i1028" DrawAspect="Content" ObjectID="_1577117329" r:id="rId12"/>
        </w:object>
      </w:r>
      <w:r w:rsidRPr="00D35643">
        <w:rPr>
          <w:rFonts w:ascii="Times New Roman" w:hAnsi="Times New Roman" w:cs="Times New Roman"/>
          <w:sz w:val="28"/>
          <w:szCs w:val="28"/>
        </w:rPr>
        <w:t>. Определить добаво</w:t>
      </w:r>
      <w:r w:rsidRPr="00D35643">
        <w:rPr>
          <w:rFonts w:ascii="Times New Roman" w:hAnsi="Times New Roman" w:cs="Times New Roman"/>
          <w:sz w:val="28"/>
          <w:szCs w:val="28"/>
        </w:rPr>
        <w:t>ч</w:t>
      </w:r>
      <w:r w:rsidRPr="00D35643">
        <w:rPr>
          <w:rFonts w:ascii="Times New Roman" w:hAnsi="Times New Roman" w:cs="Times New Roman"/>
          <w:sz w:val="28"/>
          <w:szCs w:val="28"/>
        </w:rPr>
        <w:t>ное сопротивление в роторной цепи, обеспечивающее получение заданной характер</w:t>
      </w:r>
      <w:r w:rsidRPr="00D35643">
        <w:rPr>
          <w:rFonts w:ascii="Times New Roman" w:hAnsi="Times New Roman" w:cs="Times New Roman"/>
          <w:sz w:val="28"/>
          <w:szCs w:val="28"/>
        </w:rPr>
        <w:t>и</w:t>
      </w:r>
      <w:r w:rsidRPr="00D35643">
        <w:rPr>
          <w:rFonts w:ascii="Times New Roman" w:hAnsi="Times New Roman" w:cs="Times New Roman"/>
          <w:sz w:val="28"/>
          <w:szCs w:val="28"/>
        </w:rPr>
        <w:t>стики.</w:t>
      </w:r>
      <w:proofErr w:type="gramEnd"/>
    </w:p>
    <w:p w:rsidR="00755D8B" w:rsidRPr="00D35643" w:rsidRDefault="00755D8B" w:rsidP="00755D8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Построить механическую характеристику двигателя при закороченном роторе для случая снижения напряж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>ния питающей сети на 15 %.</w:t>
      </w:r>
    </w:p>
    <w:p w:rsidR="00755D8B" w:rsidRPr="00D35643" w:rsidRDefault="00755D8B" w:rsidP="00755D8B">
      <w:pPr>
        <w:pStyle w:val="4"/>
        <w:spacing w:line="360" w:lineRule="auto"/>
        <w:jc w:val="center"/>
      </w:pPr>
      <w:r>
        <w:t xml:space="preserve">3.5 </w:t>
      </w:r>
      <w:r w:rsidRPr="00D35643">
        <w:t>Методические указания к задаче 5</w:t>
      </w:r>
    </w:p>
    <w:p w:rsidR="00755D8B" w:rsidRPr="00D35643" w:rsidRDefault="00755D8B" w:rsidP="00755D8B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Пусковую диаграмму построить в абсолютных единицах. При расчете характеристик и сопротивлений во</w:t>
      </w:r>
      <w:r w:rsidRPr="00D35643">
        <w:rPr>
          <w:rFonts w:ascii="Times New Roman" w:hAnsi="Times New Roman" w:cs="Times New Roman"/>
          <w:sz w:val="28"/>
          <w:szCs w:val="28"/>
        </w:rPr>
        <w:t>с</w:t>
      </w:r>
      <w:r w:rsidRPr="00D35643">
        <w:rPr>
          <w:rFonts w:ascii="Times New Roman" w:hAnsi="Times New Roman" w:cs="Times New Roman"/>
          <w:sz w:val="28"/>
          <w:szCs w:val="28"/>
        </w:rPr>
        <w:t>пользоваться указаниями [2, 3, 6].</w:t>
      </w:r>
    </w:p>
    <w:p w:rsidR="00755D8B" w:rsidRPr="00D35643" w:rsidRDefault="00755D8B" w:rsidP="00755D8B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Расчет характеристики при пониженном напряжении выполнить пересчетом точек естественной характер</w:t>
      </w:r>
      <w:r w:rsidRPr="00D35643">
        <w:rPr>
          <w:rFonts w:ascii="Times New Roman" w:hAnsi="Times New Roman" w:cs="Times New Roman"/>
          <w:sz w:val="28"/>
          <w:szCs w:val="28"/>
        </w:rPr>
        <w:t>и</w:t>
      </w:r>
      <w:r w:rsidRPr="00D35643">
        <w:rPr>
          <w:rFonts w:ascii="Times New Roman" w:hAnsi="Times New Roman" w:cs="Times New Roman"/>
          <w:sz w:val="28"/>
          <w:szCs w:val="28"/>
        </w:rPr>
        <w:t>стики по уравнению:</w:t>
      </w:r>
    </w:p>
    <w:tbl>
      <w:tblPr>
        <w:tblW w:w="4932" w:type="pct"/>
        <w:tblLook w:val="01E0"/>
      </w:tblPr>
      <w:tblGrid>
        <w:gridCol w:w="599"/>
        <w:gridCol w:w="605"/>
        <w:gridCol w:w="324"/>
        <w:gridCol w:w="7207"/>
        <w:gridCol w:w="706"/>
      </w:tblGrid>
      <w:tr w:rsidR="00755D8B" w:rsidRPr="00D35643" w:rsidTr="007B0087">
        <w:tc>
          <w:tcPr>
            <w:tcW w:w="4624" w:type="pct"/>
            <w:gridSpan w:val="4"/>
          </w:tcPr>
          <w:p w:rsidR="00755D8B" w:rsidRPr="00D35643" w:rsidRDefault="00755D8B" w:rsidP="007B0087">
            <w:pPr>
              <w:keepNext/>
              <w:spacing w:line="360" w:lineRule="auto"/>
              <w:ind w:left="2835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32"/>
                <w:sz w:val="28"/>
                <w:szCs w:val="28"/>
                <w:lang w:val="en-US"/>
              </w:rPr>
              <w:object w:dxaOrig="1780" w:dyaOrig="800">
                <v:shape id="_x0000_i1029" type="#_x0000_t75" style="width:89.25pt;height:40.05pt" o:ole="">
                  <v:imagedata r:id="rId13" o:title=""/>
                </v:shape>
                <o:OLEObject Type="Embed" ProgID="Equation.3" ShapeID="_x0000_i1029" DrawAspect="Content" ObjectID="_1577117330" r:id="rId14"/>
              </w:objec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376" w:type="pct"/>
          </w:tcPr>
          <w:p w:rsidR="00755D8B" w:rsidRPr="00D35643" w:rsidRDefault="00755D8B" w:rsidP="007B0087">
            <w:pPr>
              <w:keepNext/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55D8B" w:rsidRPr="00D35643" w:rsidTr="007B0087">
        <w:tc>
          <w:tcPr>
            <w:tcW w:w="308" w:type="pct"/>
          </w:tcPr>
          <w:p w:rsidR="00755D8B" w:rsidRPr="00B21FAF" w:rsidRDefault="00755D8B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</w:t>
            </w:r>
          </w:p>
        </w:tc>
        <w:tc>
          <w:tcPr>
            <w:tcW w:w="323" w:type="pct"/>
            <w:vAlign w:val="center"/>
          </w:tcPr>
          <w:p w:rsidR="00755D8B" w:rsidRPr="00D35643" w:rsidRDefault="00755D8B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80" w:dyaOrig="360">
                <v:shape id="_x0000_i1030" type="#_x0000_t75" style="width:18.75pt;height:18.25pt" o:ole="">
                  <v:imagedata r:id="rId15" o:title=""/>
                </v:shape>
                <o:OLEObject Type="Embed" ProgID="Equation.3" ShapeID="_x0000_i1030" DrawAspect="Content" ObjectID="_1577117331" r:id="rId16"/>
              </w:object>
            </w:r>
          </w:p>
        </w:tc>
        <w:tc>
          <w:tcPr>
            <w:tcW w:w="174" w:type="pct"/>
          </w:tcPr>
          <w:p w:rsidR="00755D8B" w:rsidRPr="00D35643" w:rsidRDefault="00755D8B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noBreakHyphen/>
            </w:r>
          </w:p>
        </w:tc>
        <w:tc>
          <w:tcPr>
            <w:tcW w:w="4195" w:type="pct"/>
            <w:gridSpan w:val="2"/>
          </w:tcPr>
          <w:p w:rsidR="00755D8B" w:rsidRPr="00D35643" w:rsidRDefault="00755D8B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момент на естественной характеристике.</w:t>
            </w:r>
          </w:p>
        </w:tc>
      </w:tr>
    </w:tbl>
    <w:p w:rsidR="00ED07DB" w:rsidRDefault="00755D8B"/>
    <w:p w:rsidR="00755D8B" w:rsidRPr="00FF6312" w:rsidRDefault="00755D8B" w:rsidP="00755D8B">
      <w:pPr>
        <w:pStyle w:val="1"/>
        <w:pageBreakBefore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F6312"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  <w:lastRenderedPageBreak/>
        <w:t>Список литературы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60"/>
        </w:tabs>
        <w:spacing w:before="226"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Ковчин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 С.А.,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Сабинин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 Ю.А. Теория электропривода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СПб</w:t>
      </w:r>
      <w:proofErr w:type="gram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.: </w:t>
      </w:r>
      <w:proofErr w:type="spellStart"/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1994.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60"/>
          <w:tab w:val="left" w:pos="1733"/>
          <w:tab w:val="left" w:pos="2765"/>
          <w:tab w:val="left" w:pos="4104"/>
        </w:tabs>
        <w:spacing w:line="360" w:lineRule="auto"/>
        <w:ind w:right="422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Ключев</w:t>
      </w:r>
      <w:proofErr w:type="spellEnd"/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В</w:t>
      </w:r>
      <w:proofErr w:type="gramEnd"/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И.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r w:rsidRPr="00D35643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 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1985.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автоматизированного электропривода/М.Г. 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М.М. Соколов, В.М. Терехов,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Шинянский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 М.: Энергия,</w:t>
      </w:r>
      <w:r w:rsidRPr="00D35643">
        <w:rPr>
          <w:rFonts w:ascii="Times New Roman" w:hAnsi="Times New Roman" w:cs="Times New Roman"/>
          <w:color w:val="000000"/>
          <w:spacing w:val="-16"/>
          <w:sz w:val="28"/>
          <w:szCs w:val="28"/>
        </w:rPr>
        <w:t>1974.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spacing w:line="36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М.Г., 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А.С. Общий курс 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М.:Энергоиздат,1981.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М.Г.,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Ключев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В.И.,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 А.С. Теория автоматизи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рованного электр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привода. – М.,: Энергия, 1979.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Вешеневский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С.Н. Характеристики двигателей в электропри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воде. М.: Энергия, 1977.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Комплектные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тиристорные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электроприводы: Справочник</w:t>
      </w:r>
      <w:proofErr w:type="gram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/П</w:t>
      </w:r>
      <w:proofErr w:type="gram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од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В.М.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Перельмутера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М.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1988.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46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Справочник по наладке электрооборудования промышленных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предпр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ятий. Под </w:t>
      </w:r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ред. М.Г.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Зименкова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,</w:t>
      </w:r>
      <w:r w:rsidRPr="00D35643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Г.В. Розенберга, 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Е.М.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Феськова</w:t>
      </w:r>
      <w:proofErr w:type="spellEnd"/>
      <w:r w:rsidRPr="00D35643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М.: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, 1983.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Справочник по автоматизированному электроприводу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/П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 ред. В.А.Елисеева,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Шинянского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- М.: 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1983.</w:t>
      </w:r>
    </w:p>
    <w:p w:rsidR="00755D8B" w:rsidRPr="00D35643" w:rsidRDefault="00755D8B" w:rsidP="00755D8B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Справочник по проектированию автоматизированного электро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привода и систем управления технологическими процессами/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В.И.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Круповича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Ю.Г.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Барыбина, М.Л.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Самовера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М.: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Энергоиздат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755D8B" w:rsidRPr="00D35643" w:rsidRDefault="00755D8B" w:rsidP="00755D8B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55D8B" w:rsidRPr="00D35643" w:rsidRDefault="00755D8B" w:rsidP="00755D8B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</w:p>
    <w:p w:rsidR="00755D8B" w:rsidRDefault="00755D8B"/>
    <w:sectPr w:rsidR="00755D8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63058"/>
    <w:multiLevelType w:val="hybridMultilevel"/>
    <w:tmpl w:val="BBB49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BF1FC8"/>
    <w:multiLevelType w:val="hybridMultilevel"/>
    <w:tmpl w:val="FC26D2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064A81"/>
    <w:multiLevelType w:val="hybridMultilevel"/>
    <w:tmpl w:val="0B3656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755D8B"/>
    <w:rsid w:val="00507E3A"/>
    <w:rsid w:val="00597426"/>
    <w:rsid w:val="006010DA"/>
    <w:rsid w:val="0067046D"/>
    <w:rsid w:val="006F2524"/>
    <w:rsid w:val="00705BED"/>
    <w:rsid w:val="00755D8B"/>
    <w:rsid w:val="0089744A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D8B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qFormat/>
    <w:rsid w:val="00F9704A"/>
    <w:pPr>
      <w:widowControl/>
      <w:tabs>
        <w:tab w:val="num" w:pos="720"/>
      </w:tabs>
      <w:autoSpaceDE/>
      <w:autoSpaceDN/>
      <w:adjustRightInd/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2018-01-10T13:01:00Z</dcterms:created>
  <dcterms:modified xsi:type="dcterms:W3CDTF">2018-01-10T13:02:00Z</dcterms:modified>
</cp:coreProperties>
</file>